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>
        <w:rPr>
          <w:b/>
          <w:bCs/>
          <w:noProof/>
          <w:kern w:val="28"/>
          <w:sz w:val="22"/>
          <w:szCs w:val="22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2E2D96" w:rsidRDefault="00C3578E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385EBD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013E25">
        <w:rPr>
          <w:b/>
          <w:bCs/>
          <w:kern w:val="28"/>
          <w:sz w:val="22"/>
          <w:szCs w:val="22"/>
          <w:lang w:val="bg-BG"/>
        </w:rPr>
        <w:t>ПРИОРИТИЗАЦИЯ</w:t>
      </w:r>
      <w:r w:rsidR="00765A29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Default="004050F5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Общи критерии за приоритизация</w:t>
      </w:r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6B6F74" w:rsidRDefault="006B6F74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4C521F" w:rsidRDefault="004C521F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Бюджет 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(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БФП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)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а приоритизация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Получен брой точки</w:t>
            </w:r>
          </w:p>
        </w:tc>
      </w:tr>
      <w:tr w:rsidR="004C521F" w:rsidRPr="00765A29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13CE5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13CE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фигурира в</w:t>
            </w:r>
            <w:r w:rsidR="00AD368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ПИРО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EC74C1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EC74C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 т.</w:t>
            </w:r>
          </w:p>
          <w:p w:rsidR="00EC74C1" w:rsidRDefault="00AD368E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EC74C1" w:rsidRPr="00EC74C1" w:rsidRDefault="00AD368E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EC74C1" w:rsidRPr="00EC74C1" w:rsidRDefault="00AD368E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4C521F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0A0CA2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191921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има принос към целите за климата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013E25" w:rsidRPr="00013E25" w:rsidRDefault="00013E25" w:rsidP="002C6327">
            <w:pPr>
              <w:tabs>
                <w:tab w:val="left" w:pos="-284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AD368E" w:rsidRPr="00AD368E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има принос към целите за климата</w:t>
            </w:r>
            <w:r w:rsidR="00AD368E"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432858" w:rsidRPr="00432858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се реализира на територии със специфични проблемни характеристики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C60A45" w:rsidRPr="00C60A45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е насочен към мерки за социално включване, здравеопазване и образование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8E484A" w:rsidP="00ED66ED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E484A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ED66ED" w:rsidRDefault="00013E25" w:rsidP="00ED66ED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Баухаус</w:t>
            </w:r>
            <w:proofErr w:type="spellEnd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(устойчивост, естетика, принадлежност) и с основните тематични направления на инициативата </w:t>
            </w:r>
            <w:r w:rsidR="00A16F69" w:rsidRPr="00A16F69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(Приложение Б8), </w:t>
            </w:r>
            <w:hyperlink r:id="rId9" w:history="1">
              <w:r w:rsidR="00A16F69" w:rsidRPr="00A16F69">
                <w:rPr>
                  <w:rFonts w:ascii="Times New Roman" w:eastAsia="Calibri" w:hAnsi="Times New Roman"/>
                  <w:bCs/>
                  <w:sz w:val="24"/>
                  <w:szCs w:val="22"/>
                  <w:lang w:val="bg-BG"/>
                </w:rPr>
                <w:t>https://ec.europa.eu/commission/presscorner/detail/bg/ip_21_4626</w:t>
              </w:r>
            </w:hyperlink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013E25" w:rsidRPr="00765A29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5E554C" w:rsidP="00CE0464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</w:t>
            </w:r>
            <w:r w:rsidR="00013E25"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рой точки</w:t>
            </w:r>
            <w:r w:rsid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по о</w:t>
            </w:r>
            <w:r w:rsidR="00CE0464" w:rsidRP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бщи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те</w:t>
            </w:r>
            <w:r w:rsidR="00CE0464" w:rsidRP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критерии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за приоритизация</w:t>
            </w:r>
            <w:r w:rsidR="00013E25"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BC3887" w:rsidRPr="004471B9" w:rsidRDefault="004050F5" w:rsidP="002C6327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4050F5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 xml:space="preserve">Специфични критерии за </w:t>
      </w:r>
      <w:r w:rsidR="00B56497" w:rsidRPr="00B56497">
        <w:rPr>
          <w:rFonts w:ascii="Times New Roman" w:hAnsi="Times New Roman"/>
          <w:b/>
          <w:sz w:val="24"/>
          <w:szCs w:val="24"/>
          <w:u w:val="single"/>
          <w:lang w:val="bg-BG"/>
        </w:rPr>
        <w:t>община</w:t>
      </w:r>
      <w:r w:rsidR="00442D3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Русе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4050F5" w:rsidTr="004471B9">
        <w:tc>
          <w:tcPr>
            <w:tcW w:w="2539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="005E554C" w:rsidRPr="004050F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Критерий за приоритизация</w:t>
            </w:r>
          </w:p>
        </w:tc>
        <w:tc>
          <w:tcPr>
            <w:tcW w:w="443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E11FCA" w:rsidP="0015562A">
            <w:pPr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11FCA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Проектната идея включва мерки в целевите територии на общината (зони за въздействие)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050F5" w:rsidP="00FD456C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FD456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E11FCA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1FCA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включва мерки/дейности, които ще се реализират на територията на три или повече зони за въздействие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11FCA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DF382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E11FCA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1FCA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включва мерки/дейности, които ще се реализират на територията на две зони за въздействие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FD456C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DF382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E11FCA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1FCA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включва мерки/дейности, които ще се реализират на територията на една зона за въздействие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11FCA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DF382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c>
          <w:tcPr>
            <w:tcW w:w="2539" w:type="pct"/>
            <w:shd w:val="clear" w:color="auto" w:fill="auto"/>
          </w:tcPr>
          <w:p w:rsidR="004050F5" w:rsidRPr="004050F5" w:rsidRDefault="00E11FCA" w:rsidP="00DF382B">
            <w:pPr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E11FCA">
              <w:rPr>
                <w:rFonts w:ascii="Times New Roman" w:eastAsia="Calibri" w:hAnsi="Times New Roman"/>
                <w:b/>
                <w:bCs/>
                <w:sz w:val="24"/>
                <w:szCs w:val="22"/>
                <w:lang w:val="bg-BG"/>
              </w:rPr>
              <w:t>Секторна насоченост на проектната идея</w:t>
            </w:r>
          </w:p>
        </w:tc>
        <w:tc>
          <w:tcPr>
            <w:tcW w:w="443" w:type="pct"/>
            <w:shd w:val="clear" w:color="auto" w:fill="auto"/>
          </w:tcPr>
          <w:p w:rsidR="004050F5" w:rsidRPr="00FD456C" w:rsidRDefault="00FD456C" w:rsidP="00E11FCA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FD456C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макс</w:t>
            </w:r>
            <w:proofErr w:type="spellEnd"/>
            <w:r w:rsidRPr="00FD456C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 xml:space="preserve">. </w:t>
            </w:r>
            <w:r w:rsidR="00E11FCA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6</w:t>
            </w:r>
            <w:r w:rsidRPr="00FD456C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4050F5" w:rsidTr="004471B9">
        <w:tc>
          <w:tcPr>
            <w:tcW w:w="2539" w:type="pct"/>
            <w:shd w:val="clear" w:color="auto" w:fill="auto"/>
          </w:tcPr>
          <w:p w:rsidR="00FD456C" w:rsidRPr="00FD456C" w:rsidRDefault="00E11FCA" w:rsidP="00FD456C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E11FCA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Проектната идея включва мерки/дейности, отнасящи се до изпълнението на интервенции в три или повече сектора</w:t>
            </w:r>
          </w:p>
        </w:tc>
        <w:tc>
          <w:tcPr>
            <w:tcW w:w="443" w:type="pct"/>
            <w:shd w:val="clear" w:color="auto" w:fill="auto"/>
          </w:tcPr>
          <w:p w:rsidR="00FD456C" w:rsidRPr="00FD456C" w:rsidRDefault="00E11FCA" w:rsidP="00DF382B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FD456C" w:rsidRPr="00FD456C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4050F5" w:rsidTr="004471B9">
        <w:tc>
          <w:tcPr>
            <w:tcW w:w="2539" w:type="pct"/>
            <w:shd w:val="clear" w:color="auto" w:fill="auto"/>
          </w:tcPr>
          <w:p w:rsidR="00FD456C" w:rsidRPr="00FD456C" w:rsidRDefault="00E11FCA" w:rsidP="00FD456C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E11FCA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Проектната идея включва мерки/дейности, отнасящи се до изпълнението на интервенции в два или повече сектора</w:t>
            </w:r>
          </w:p>
        </w:tc>
        <w:tc>
          <w:tcPr>
            <w:tcW w:w="443" w:type="pct"/>
            <w:shd w:val="clear" w:color="auto" w:fill="auto"/>
          </w:tcPr>
          <w:p w:rsidR="00FD456C" w:rsidRPr="00FD456C" w:rsidRDefault="00E11FCA" w:rsidP="00DF382B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FD456C" w:rsidRPr="00FD456C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4050F5" w:rsidTr="004471B9">
        <w:tc>
          <w:tcPr>
            <w:tcW w:w="2539" w:type="pct"/>
            <w:shd w:val="clear" w:color="auto" w:fill="auto"/>
          </w:tcPr>
          <w:p w:rsidR="00FD456C" w:rsidRPr="00FD456C" w:rsidRDefault="00E11FCA" w:rsidP="00FD456C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E11FCA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Проектната идея включва мерки/дейности, отнасящи се до изпълнението на интервенции само в един сектор</w:t>
            </w:r>
          </w:p>
        </w:tc>
        <w:tc>
          <w:tcPr>
            <w:tcW w:w="443" w:type="pct"/>
            <w:shd w:val="clear" w:color="auto" w:fill="auto"/>
          </w:tcPr>
          <w:p w:rsidR="00FD456C" w:rsidRPr="00FD456C" w:rsidRDefault="00E11FCA" w:rsidP="00E11FC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4050F5" w:rsidRDefault="00FD456C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DF382B" w:rsidRPr="004050F5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F382B" w:rsidRPr="00DF382B" w:rsidRDefault="00E11FCA" w:rsidP="00DF382B">
            <w:pPr>
              <w:pStyle w:val="ListParagraph"/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E11FCA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Въздействие на проектната идея върху потребностите на различни целеви групи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F382B" w:rsidRPr="004050F5" w:rsidRDefault="00995AE7" w:rsidP="00E11FCA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995AE7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макс</w:t>
            </w:r>
            <w:proofErr w:type="spellEnd"/>
            <w:r w:rsidRPr="00995AE7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 xml:space="preserve">. </w:t>
            </w:r>
            <w:r w:rsidR="00E11FCA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4</w:t>
            </w:r>
            <w:r w:rsidRPr="00995AE7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0 т.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F382B" w:rsidRPr="004050F5" w:rsidRDefault="00DF382B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F382B" w:rsidRPr="004050F5" w:rsidRDefault="00DF382B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4050F5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E11FCA" w:rsidP="00DE7686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E11FCA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Проектната идея включва мерки/дейности, които ще окажат въздействие върху три или повече целеви групи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1F0609" w:rsidP="00DF382B">
            <w:pPr>
              <w:spacing w:before="120" w:after="120"/>
              <w:jc w:val="center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>
              <w:rPr>
                <w:rFonts w:ascii="Times New Roman" w:eastAsia="Calibri" w:hAnsi="Times New Roman"/>
                <w:sz w:val="24"/>
                <w:szCs w:val="22"/>
                <w:lang w:val="bg-BG"/>
              </w:rPr>
              <w:t>4</w:t>
            </w:r>
            <w:r w:rsidR="00DE7686" w:rsidRPr="00DE7686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4050F5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E11FCA" w:rsidP="00DE7686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E11FCA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lastRenderedPageBreak/>
              <w:t>Проектната идея включва мерки/дейности, които ще окажат въздействие върху две целеви групи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1F0609" w:rsidP="00DF382B">
            <w:pPr>
              <w:spacing w:before="120" w:after="120"/>
              <w:jc w:val="center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>
              <w:rPr>
                <w:rFonts w:ascii="Times New Roman" w:eastAsia="Calibri" w:hAnsi="Times New Roman"/>
                <w:sz w:val="24"/>
                <w:szCs w:val="22"/>
                <w:lang w:val="bg-BG"/>
              </w:rPr>
              <w:t>2</w:t>
            </w:r>
            <w:r w:rsidR="00DE7686" w:rsidRPr="00DE7686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4050F5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E11FCA" w:rsidP="00DE7686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E11FCA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Проектната идея включва мерки/дейности, които ще окажат въздействие върху една целева група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DE7686" w:rsidRDefault="00DE7686" w:rsidP="00DF382B">
            <w:pPr>
              <w:spacing w:before="120" w:after="120"/>
              <w:jc w:val="center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E7686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4050F5" w:rsidRDefault="00DE7686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CE0464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5E554C" w:rsidP="005E554C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специфични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общината 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приоритизация: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4050F5" w:rsidRPr="004050F5" w:rsidRDefault="004050F5" w:rsidP="004050F5">
      <w:pPr>
        <w:spacing w:after="120"/>
        <w:rPr>
          <w:rFonts w:ascii="Times New Roman" w:hAnsi="Times New Roman"/>
          <w:sz w:val="24"/>
          <w:szCs w:val="24"/>
          <w:lang w:val="bg-BG"/>
        </w:rPr>
      </w:pPr>
    </w:p>
    <w:p w:rsidR="00BC3887" w:rsidRPr="00C3578E" w:rsidRDefault="0085198B" w:rsidP="00BC3887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  <w:r>
        <w:rPr>
          <w:sz w:val="22"/>
          <w:szCs w:val="22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73F973B1-79D7-4B3B-AE2F-9EEBA99A979E}" provid="{00000000-0000-0000-0000-000000000000}" o:suggestedsigner2="Член на Звеното за подбор" issignatureline="t"/>
          </v:shape>
        </w:pict>
      </w:r>
      <w:r>
        <w:rPr>
          <w:sz w:val="22"/>
          <w:szCs w:val="22"/>
          <w:lang w:val="bg-BG"/>
        </w:rPr>
        <w:pict>
          <v:shape id="_x0000_i1027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sectPr w:rsidR="00BC3887" w:rsidRPr="00C3578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42A" w:rsidRDefault="00CF342A" w:rsidP="00856C69">
      <w:r>
        <w:separator/>
      </w:r>
    </w:p>
  </w:endnote>
  <w:endnote w:type="continuationSeparator" w:id="0">
    <w:p w:rsidR="00CF342A" w:rsidRDefault="00CF342A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85198B">
          <w:rPr>
            <w:rFonts w:ascii="Times New Roman" w:hAnsi="Times New Roman"/>
            <w:b/>
            <w:noProof/>
            <w:sz w:val="18"/>
            <w:szCs w:val="18"/>
            <w:lang w:val="bg-BG"/>
          </w:rPr>
          <w:t>4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42A" w:rsidRDefault="00CF342A" w:rsidP="00856C69">
      <w:r>
        <w:separator/>
      </w:r>
    </w:p>
  </w:footnote>
  <w:footnote w:type="continuationSeparator" w:id="0">
    <w:p w:rsidR="00CF342A" w:rsidRDefault="00CF342A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686545"/>
    <w:multiLevelType w:val="hybridMultilevel"/>
    <w:tmpl w:val="7976397E"/>
    <w:lvl w:ilvl="0" w:tplc="9E60537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1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4"/>
  </w:num>
  <w:num w:numId="8">
    <w:abstractNumId w:val="23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7"/>
  </w:num>
  <w:num w:numId="14">
    <w:abstractNumId w:val="26"/>
  </w:num>
  <w:num w:numId="15">
    <w:abstractNumId w:val="6"/>
  </w:num>
  <w:num w:numId="16">
    <w:abstractNumId w:val="22"/>
  </w:num>
  <w:num w:numId="17">
    <w:abstractNumId w:val="0"/>
  </w:num>
  <w:num w:numId="18">
    <w:abstractNumId w:val="2"/>
  </w:num>
  <w:num w:numId="19">
    <w:abstractNumId w:val="21"/>
  </w:num>
  <w:num w:numId="20">
    <w:abstractNumId w:val="5"/>
  </w:num>
  <w:num w:numId="21">
    <w:abstractNumId w:val="25"/>
  </w:num>
  <w:num w:numId="22">
    <w:abstractNumId w:val="13"/>
  </w:num>
  <w:num w:numId="23">
    <w:abstractNumId w:val="19"/>
  </w:num>
  <w:num w:numId="24">
    <w:abstractNumId w:val="1"/>
  </w:num>
  <w:num w:numId="25">
    <w:abstractNumId w:val="25"/>
  </w:num>
  <w:num w:numId="26">
    <w:abstractNumId w:val="15"/>
  </w:num>
  <w:num w:numId="27">
    <w:abstractNumId w:val="4"/>
  </w:num>
  <w:num w:numId="28">
    <w:abstractNumId w:val="18"/>
  </w:num>
  <w:num w:numId="29">
    <w:abstractNumId w:val="8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692D"/>
    <w:rsid w:val="001473A0"/>
    <w:rsid w:val="00147E3A"/>
    <w:rsid w:val="0015346F"/>
    <w:rsid w:val="0015420F"/>
    <w:rsid w:val="0015562A"/>
    <w:rsid w:val="0018221B"/>
    <w:rsid w:val="00183933"/>
    <w:rsid w:val="00184B80"/>
    <w:rsid w:val="00186DBF"/>
    <w:rsid w:val="00191921"/>
    <w:rsid w:val="001A6A0E"/>
    <w:rsid w:val="001B54DF"/>
    <w:rsid w:val="001B68A7"/>
    <w:rsid w:val="001C48B1"/>
    <w:rsid w:val="001C7AFD"/>
    <w:rsid w:val="001D21FD"/>
    <w:rsid w:val="001F0609"/>
    <w:rsid w:val="001F13E5"/>
    <w:rsid w:val="00213F2A"/>
    <w:rsid w:val="0021750E"/>
    <w:rsid w:val="0023005C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7178"/>
    <w:rsid w:val="002E3DDA"/>
    <w:rsid w:val="002E4813"/>
    <w:rsid w:val="002E765D"/>
    <w:rsid w:val="002F74B3"/>
    <w:rsid w:val="0030098E"/>
    <w:rsid w:val="003028F3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72263"/>
    <w:rsid w:val="00376BDC"/>
    <w:rsid w:val="00383A28"/>
    <w:rsid w:val="00385B66"/>
    <w:rsid w:val="0039014B"/>
    <w:rsid w:val="00395425"/>
    <w:rsid w:val="00395EA6"/>
    <w:rsid w:val="003A49BF"/>
    <w:rsid w:val="003A6419"/>
    <w:rsid w:val="003B3C29"/>
    <w:rsid w:val="003B6BA4"/>
    <w:rsid w:val="003B725D"/>
    <w:rsid w:val="003C3787"/>
    <w:rsid w:val="003D246D"/>
    <w:rsid w:val="003D3D5E"/>
    <w:rsid w:val="003E678D"/>
    <w:rsid w:val="003F477A"/>
    <w:rsid w:val="003F78DF"/>
    <w:rsid w:val="0040075F"/>
    <w:rsid w:val="004040E9"/>
    <w:rsid w:val="004050F5"/>
    <w:rsid w:val="00415F2E"/>
    <w:rsid w:val="00424A20"/>
    <w:rsid w:val="00424D1C"/>
    <w:rsid w:val="00432858"/>
    <w:rsid w:val="004349B1"/>
    <w:rsid w:val="00437E18"/>
    <w:rsid w:val="00442D36"/>
    <w:rsid w:val="004456F8"/>
    <w:rsid w:val="00445B08"/>
    <w:rsid w:val="004471B9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DAA"/>
    <w:rsid w:val="004E61F9"/>
    <w:rsid w:val="004F1CE0"/>
    <w:rsid w:val="004F2506"/>
    <w:rsid w:val="004F62BC"/>
    <w:rsid w:val="005003DB"/>
    <w:rsid w:val="00501B31"/>
    <w:rsid w:val="00501D95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E554C"/>
    <w:rsid w:val="005F0D1E"/>
    <w:rsid w:val="005F38C6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544D"/>
    <w:rsid w:val="006F6937"/>
    <w:rsid w:val="00710015"/>
    <w:rsid w:val="00711D7B"/>
    <w:rsid w:val="00711DAF"/>
    <w:rsid w:val="00724B39"/>
    <w:rsid w:val="00743F8E"/>
    <w:rsid w:val="0076297A"/>
    <w:rsid w:val="00765A29"/>
    <w:rsid w:val="00777AC0"/>
    <w:rsid w:val="00787DFD"/>
    <w:rsid w:val="00793A66"/>
    <w:rsid w:val="007A2BF7"/>
    <w:rsid w:val="007B10D3"/>
    <w:rsid w:val="007B6F6A"/>
    <w:rsid w:val="007C194D"/>
    <w:rsid w:val="007D5B48"/>
    <w:rsid w:val="007E5141"/>
    <w:rsid w:val="00807CB8"/>
    <w:rsid w:val="0081201F"/>
    <w:rsid w:val="0081209D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198B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27A1"/>
    <w:rsid w:val="008B55DF"/>
    <w:rsid w:val="008C010A"/>
    <w:rsid w:val="008C74E8"/>
    <w:rsid w:val="008D1CCD"/>
    <w:rsid w:val="008D2ACD"/>
    <w:rsid w:val="008E23D2"/>
    <w:rsid w:val="008E484A"/>
    <w:rsid w:val="00903DEA"/>
    <w:rsid w:val="009124F0"/>
    <w:rsid w:val="009207D4"/>
    <w:rsid w:val="00924816"/>
    <w:rsid w:val="0092728C"/>
    <w:rsid w:val="00934137"/>
    <w:rsid w:val="009422FE"/>
    <w:rsid w:val="00953909"/>
    <w:rsid w:val="00956CC4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95AE7"/>
    <w:rsid w:val="009A087E"/>
    <w:rsid w:val="009A0D0C"/>
    <w:rsid w:val="009A29F8"/>
    <w:rsid w:val="009B18E3"/>
    <w:rsid w:val="009B25BA"/>
    <w:rsid w:val="009B6BC1"/>
    <w:rsid w:val="009C3D65"/>
    <w:rsid w:val="009D318A"/>
    <w:rsid w:val="009E4D73"/>
    <w:rsid w:val="009F6C00"/>
    <w:rsid w:val="009F7E2E"/>
    <w:rsid w:val="00A002DB"/>
    <w:rsid w:val="00A14022"/>
    <w:rsid w:val="00A16F69"/>
    <w:rsid w:val="00A2206F"/>
    <w:rsid w:val="00A236E0"/>
    <w:rsid w:val="00A248E8"/>
    <w:rsid w:val="00A2530B"/>
    <w:rsid w:val="00A37E8F"/>
    <w:rsid w:val="00A42373"/>
    <w:rsid w:val="00A44E94"/>
    <w:rsid w:val="00A45B26"/>
    <w:rsid w:val="00A46F91"/>
    <w:rsid w:val="00A47A09"/>
    <w:rsid w:val="00A61A85"/>
    <w:rsid w:val="00A657FF"/>
    <w:rsid w:val="00A72BF4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368E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50B86"/>
    <w:rsid w:val="00B56497"/>
    <w:rsid w:val="00B6106F"/>
    <w:rsid w:val="00B6562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463"/>
    <w:rsid w:val="00BF2D64"/>
    <w:rsid w:val="00BF57DE"/>
    <w:rsid w:val="00C078AF"/>
    <w:rsid w:val="00C10331"/>
    <w:rsid w:val="00C20735"/>
    <w:rsid w:val="00C20E12"/>
    <w:rsid w:val="00C21E36"/>
    <w:rsid w:val="00C26016"/>
    <w:rsid w:val="00C26C39"/>
    <w:rsid w:val="00C26FF8"/>
    <w:rsid w:val="00C3005A"/>
    <w:rsid w:val="00C33005"/>
    <w:rsid w:val="00C3578E"/>
    <w:rsid w:val="00C54BDF"/>
    <w:rsid w:val="00C5640C"/>
    <w:rsid w:val="00C60A45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E0464"/>
    <w:rsid w:val="00CF342A"/>
    <w:rsid w:val="00CF7342"/>
    <w:rsid w:val="00D01AFB"/>
    <w:rsid w:val="00D01B1C"/>
    <w:rsid w:val="00D16C35"/>
    <w:rsid w:val="00D21EB2"/>
    <w:rsid w:val="00D317C7"/>
    <w:rsid w:val="00D34F8C"/>
    <w:rsid w:val="00D3526E"/>
    <w:rsid w:val="00D461F9"/>
    <w:rsid w:val="00D531DD"/>
    <w:rsid w:val="00D53AEC"/>
    <w:rsid w:val="00D55EFB"/>
    <w:rsid w:val="00D602A3"/>
    <w:rsid w:val="00D803C4"/>
    <w:rsid w:val="00D828D6"/>
    <w:rsid w:val="00D86A80"/>
    <w:rsid w:val="00DA3E13"/>
    <w:rsid w:val="00DA660E"/>
    <w:rsid w:val="00DB7B08"/>
    <w:rsid w:val="00DC22EE"/>
    <w:rsid w:val="00DC5D22"/>
    <w:rsid w:val="00DD0471"/>
    <w:rsid w:val="00DE1A67"/>
    <w:rsid w:val="00DE7686"/>
    <w:rsid w:val="00DF382B"/>
    <w:rsid w:val="00DF40F4"/>
    <w:rsid w:val="00E11FCA"/>
    <w:rsid w:val="00E1266F"/>
    <w:rsid w:val="00E15F1B"/>
    <w:rsid w:val="00E22F6C"/>
    <w:rsid w:val="00E240F6"/>
    <w:rsid w:val="00E245ED"/>
    <w:rsid w:val="00E3162B"/>
    <w:rsid w:val="00E32903"/>
    <w:rsid w:val="00E46102"/>
    <w:rsid w:val="00E50171"/>
    <w:rsid w:val="00E55218"/>
    <w:rsid w:val="00E73C0B"/>
    <w:rsid w:val="00E760A3"/>
    <w:rsid w:val="00E76B14"/>
    <w:rsid w:val="00E818EE"/>
    <w:rsid w:val="00E9058B"/>
    <w:rsid w:val="00E90A78"/>
    <w:rsid w:val="00E944FA"/>
    <w:rsid w:val="00EA4D31"/>
    <w:rsid w:val="00EA60C6"/>
    <w:rsid w:val="00EA6C76"/>
    <w:rsid w:val="00EB069A"/>
    <w:rsid w:val="00EB7F67"/>
    <w:rsid w:val="00EC74C1"/>
    <w:rsid w:val="00ED5E73"/>
    <w:rsid w:val="00ED6167"/>
    <w:rsid w:val="00ED66ED"/>
    <w:rsid w:val="00EE46E9"/>
    <w:rsid w:val="00EE50BA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3E0A"/>
    <w:rsid w:val="00F32CE3"/>
    <w:rsid w:val="00F33B75"/>
    <w:rsid w:val="00F34853"/>
    <w:rsid w:val="00F40277"/>
    <w:rsid w:val="00F46EC0"/>
    <w:rsid w:val="00F4731D"/>
    <w:rsid w:val="00F47358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2A92"/>
    <w:rsid w:val="00F83A22"/>
    <w:rsid w:val="00F87E2B"/>
    <w:rsid w:val="00FA4B3E"/>
    <w:rsid w:val="00FA7F08"/>
    <w:rsid w:val="00FB0039"/>
    <w:rsid w:val="00FC1EC5"/>
    <w:rsid w:val="00FC3871"/>
    <w:rsid w:val="00FC6FE1"/>
    <w:rsid w:val="00FD1FF5"/>
    <w:rsid w:val="00FD20DC"/>
    <w:rsid w:val="00FD2E47"/>
    <w:rsid w:val="00FD456C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ec.europa.eu/commission/presscorner/detail/bg/ip_21_46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755DD-C8FF-4B85-9C3F-1D1637B84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IVAYLO HRISTOV STOYANOV</cp:lastModifiedBy>
  <cp:revision>11</cp:revision>
  <cp:lastPrinted>2015-06-26T14:09:00Z</cp:lastPrinted>
  <dcterms:created xsi:type="dcterms:W3CDTF">2024-02-28T09:24:00Z</dcterms:created>
  <dcterms:modified xsi:type="dcterms:W3CDTF">2024-02-29T13:17:00Z</dcterms:modified>
</cp:coreProperties>
</file>